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8F79" w14:textId="32ABE3EF" w:rsidR="005636D8" w:rsidRDefault="0014460D" w:rsidP="005636D8">
      <w:pPr>
        <w:jc w:val="center"/>
        <w:rPr>
          <w:rFonts w:ascii="Times New Roman" w:hAnsi="Times New Roman" w:cs="Times New Roman"/>
          <w:b/>
        </w:rPr>
      </w:pPr>
      <w:r w:rsidRPr="00D9616F">
        <w:rPr>
          <w:rFonts w:ascii="Times New Roman" w:hAnsi="Times New Roman" w:cs="Times New Roman"/>
          <w:b/>
          <w:color w:val="000000"/>
          <w:shd w:val="clear" w:color="auto" w:fill="FFFFFF"/>
        </w:rPr>
        <w:t>11</w:t>
      </w:r>
      <w:r w:rsidR="00C939DE" w:rsidRPr="00D9616F">
        <w:rPr>
          <w:rFonts w:ascii="Times New Roman" w:hAnsi="Times New Roman" w:cs="Times New Roman"/>
          <w:b/>
          <w:color w:val="000000"/>
          <w:shd w:val="clear" w:color="auto" w:fill="FFFFFF"/>
        </w:rPr>
        <w:t>9</w:t>
      </w:r>
      <w:r w:rsidRPr="00D9616F">
        <w:rPr>
          <w:rFonts w:ascii="Times New Roman" w:hAnsi="Times New Roman" w:cs="Times New Roman"/>
          <w:b/>
          <w:color w:val="000000"/>
          <w:shd w:val="clear" w:color="auto" w:fill="FFFFFF"/>
        </w:rPr>
        <w:t>th </w:t>
      </w:r>
      <w:r w:rsidRPr="00D9616F">
        <w:rPr>
          <w:rFonts w:ascii="Times New Roman" w:hAnsi="Times New Roman" w:cs="Times New Roman"/>
          <w:b/>
        </w:rPr>
        <w:t>Convention of the Episcopal Church in Utah</w:t>
      </w:r>
    </w:p>
    <w:p w14:paraId="2637A9E6" w14:textId="4D2CCC6F" w:rsidR="0014460D" w:rsidRPr="00D9616F" w:rsidRDefault="0014460D" w:rsidP="005636D8">
      <w:pPr>
        <w:jc w:val="center"/>
        <w:rPr>
          <w:rFonts w:ascii="Times New Roman" w:hAnsi="Times New Roman" w:cs="Times New Roman"/>
          <w:b/>
        </w:rPr>
      </w:pPr>
      <w:r w:rsidRPr="00D9616F">
        <w:rPr>
          <w:rFonts w:ascii="Times New Roman" w:hAnsi="Times New Roman" w:cs="Times New Roman"/>
          <w:b/>
        </w:rPr>
        <w:t>Report of the Global Mission Advocate</w:t>
      </w:r>
    </w:p>
    <w:p w14:paraId="407DB412" w14:textId="77777777" w:rsidR="0014460D" w:rsidRPr="00C939DE" w:rsidRDefault="0014460D" w:rsidP="0014460D">
      <w:pPr>
        <w:autoSpaceDE w:val="0"/>
        <w:autoSpaceDN w:val="0"/>
        <w:adjustRightInd w:val="0"/>
        <w:ind w:left="1425" w:hanging="684"/>
        <w:jc w:val="center"/>
        <w:rPr>
          <w:rFonts w:ascii="Times New Roman" w:hAnsi="Times New Roman" w:cs="Times New Roman"/>
        </w:rPr>
      </w:pPr>
    </w:p>
    <w:p w14:paraId="3171F660" w14:textId="77777777" w:rsidR="0014460D" w:rsidRPr="00C939DE" w:rsidRDefault="0014460D" w:rsidP="0014460D">
      <w:pPr>
        <w:autoSpaceDE w:val="0"/>
        <w:autoSpaceDN w:val="0"/>
        <w:adjustRightInd w:val="0"/>
        <w:ind w:left="1425" w:hanging="684"/>
        <w:jc w:val="center"/>
        <w:rPr>
          <w:rFonts w:ascii="Times New Roman" w:hAnsi="Times New Roman" w:cs="Times New Roman"/>
        </w:rPr>
      </w:pPr>
    </w:p>
    <w:p w14:paraId="7C058090" w14:textId="77777777" w:rsidR="0009202F" w:rsidRDefault="00C939DE" w:rsidP="0014460D">
      <w:pPr>
        <w:rPr>
          <w:rFonts w:ascii="Times New Roman" w:hAnsi="Times New Roman" w:cs="Times New Roman"/>
        </w:rPr>
      </w:pPr>
      <w:r>
        <w:rPr>
          <w:rFonts w:ascii="Times New Roman" w:hAnsi="Times New Roman" w:cs="Times New Roman"/>
        </w:rPr>
        <w:t>The Diocese of Utah’s Global Mission Advocate, Lon Young, has been meeting monthly over Zoom with</w:t>
      </w:r>
      <w:r w:rsidR="002075CE">
        <w:rPr>
          <w:rFonts w:ascii="Times New Roman" w:hAnsi="Times New Roman" w:cs="Times New Roman"/>
        </w:rPr>
        <w:t xml:space="preserve"> other newly appointed</w:t>
      </w:r>
      <w:r>
        <w:rPr>
          <w:rFonts w:ascii="Times New Roman" w:hAnsi="Times New Roman" w:cs="Times New Roman"/>
        </w:rPr>
        <w:t xml:space="preserve"> </w:t>
      </w:r>
      <w:r w:rsidR="002075CE">
        <w:rPr>
          <w:rFonts w:ascii="Times New Roman" w:hAnsi="Times New Roman" w:cs="Times New Roman"/>
        </w:rPr>
        <w:t>Global Mission Advocates (GMAs) to</w:t>
      </w:r>
      <w:r>
        <w:rPr>
          <w:rFonts w:ascii="Times New Roman" w:hAnsi="Times New Roman" w:cs="Times New Roman"/>
        </w:rPr>
        <w:t xml:space="preserve"> </w:t>
      </w:r>
      <w:r w:rsidR="002075CE">
        <w:rPr>
          <w:rFonts w:ascii="Times New Roman" w:hAnsi="Times New Roman" w:cs="Times New Roman"/>
        </w:rPr>
        <w:t xml:space="preserve">share a vision articulated by the Standing Committee on World Mission of </w:t>
      </w:r>
      <w:r w:rsidR="002075CE" w:rsidRPr="00C939DE">
        <w:rPr>
          <w:rFonts w:ascii="Times New Roman" w:hAnsi="Times New Roman" w:cs="Times New Roman"/>
        </w:rPr>
        <w:t>“living into God’s mission of reconciling love in a global context, crossing boundaries of differences, meeting Christ in one another, as we walk the way of Love together throughout the world in true relationship.”</w:t>
      </w:r>
      <w:r w:rsidR="002075CE">
        <w:rPr>
          <w:rFonts w:ascii="Times New Roman" w:hAnsi="Times New Roman" w:cs="Times New Roman"/>
        </w:rPr>
        <w:t xml:space="preserve"> </w:t>
      </w:r>
    </w:p>
    <w:p w14:paraId="7A21FD49" w14:textId="77777777" w:rsidR="0009202F" w:rsidRDefault="0009202F" w:rsidP="0014460D">
      <w:pPr>
        <w:rPr>
          <w:rFonts w:ascii="Times New Roman" w:hAnsi="Times New Roman" w:cs="Times New Roman"/>
        </w:rPr>
      </w:pPr>
    </w:p>
    <w:p w14:paraId="04FEC5CB" w14:textId="77777777" w:rsidR="002075CE" w:rsidRDefault="002075CE" w:rsidP="0014460D">
      <w:pPr>
        <w:rPr>
          <w:rFonts w:ascii="Times New Roman" w:hAnsi="Times New Roman" w:cs="Times New Roman"/>
        </w:rPr>
      </w:pPr>
      <w:r>
        <w:rPr>
          <w:rFonts w:ascii="Times New Roman" w:hAnsi="Times New Roman" w:cs="Times New Roman"/>
        </w:rPr>
        <w:t>In these meetings, hosted jointly between the Standing Commission and the Office of Global Partnerships, we glimpse the work already being done</w:t>
      </w:r>
      <w:r w:rsidR="000556DC">
        <w:rPr>
          <w:rFonts w:ascii="Times New Roman" w:hAnsi="Times New Roman" w:cs="Times New Roman"/>
        </w:rPr>
        <w:t xml:space="preserve">—with </w:t>
      </w:r>
      <w:r>
        <w:rPr>
          <w:rFonts w:ascii="Times New Roman" w:hAnsi="Times New Roman" w:cs="Times New Roman"/>
        </w:rPr>
        <w:t xml:space="preserve">initiatives such as </w:t>
      </w:r>
      <w:r w:rsidR="008E02EC">
        <w:rPr>
          <w:rFonts w:ascii="Times New Roman" w:hAnsi="Times New Roman" w:cs="Times New Roman"/>
        </w:rPr>
        <w:t xml:space="preserve">the </w:t>
      </w:r>
      <w:r>
        <w:rPr>
          <w:rFonts w:ascii="Times New Roman" w:hAnsi="Times New Roman" w:cs="Times New Roman"/>
        </w:rPr>
        <w:t>Triangle of Hope</w:t>
      </w:r>
      <w:r w:rsidR="008E02EC">
        <w:rPr>
          <w:rFonts w:ascii="Times New Roman" w:hAnsi="Times New Roman" w:cs="Times New Roman"/>
        </w:rPr>
        <w:t>’s youth pilgrimages</w:t>
      </w:r>
      <w:r w:rsidR="00CC4AC3">
        <w:rPr>
          <w:rFonts w:ascii="Times New Roman" w:hAnsi="Times New Roman" w:cs="Times New Roman"/>
        </w:rPr>
        <w:t xml:space="preserve"> of reconciliation, women’s</w:t>
      </w:r>
      <w:r w:rsidR="000556DC">
        <w:rPr>
          <w:rFonts w:ascii="Times New Roman" w:hAnsi="Times New Roman" w:cs="Times New Roman"/>
        </w:rPr>
        <w:t xml:space="preserve"> rights </w:t>
      </w:r>
      <w:r w:rsidR="00CC4AC3">
        <w:rPr>
          <w:rFonts w:ascii="Times New Roman" w:hAnsi="Times New Roman" w:cs="Times New Roman"/>
        </w:rPr>
        <w:t xml:space="preserve">advocacy at </w:t>
      </w:r>
      <w:r w:rsidR="008E02EC">
        <w:rPr>
          <w:rFonts w:ascii="Times New Roman" w:hAnsi="Times New Roman" w:cs="Times New Roman"/>
        </w:rPr>
        <w:t>the United Nations,</w:t>
      </w:r>
      <w:r w:rsidR="000556DC">
        <w:rPr>
          <w:rFonts w:ascii="Times New Roman" w:hAnsi="Times New Roman" w:cs="Times New Roman"/>
        </w:rPr>
        <w:t xml:space="preserve"> </w:t>
      </w:r>
      <w:r w:rsidR="008E02EC">
        <w:rPr>
          <w:rFonts w:ascii="Times New Roman" w:hAnsi="Times New Roman" w:cs="Times New Roman"/>
        </w:rPr>
        <w:t xml:space="preserve">first-hand accounts </w:t>
      </w:r>
      <w:r w:rsidR="000556DC">
        <w:rPr>
          <w:rFonts w:ascii="Times New Roman" w:hAnsi="Times New Roman" w:cs="Times New Roman"/>
        </w:rPr>
        <w:t xml:space="preserve">from priests sharing the impact of the Palestinian-Israeli conflict on their parishioners who live in or near the West Bank and Gaza, and </w:t>
      </w:r>
      <w:r w:rsidR="00D9616F">
        <w:rPr>
          <w:rFonts w:ascii="Times New Roman" w:hAnsi="Times New Roman" w:cs="Times New Roman"/>
        </w:rPr>
        <w:t>expanding</w:t>
      </w:r>
      <w:r w:rsidR="000556DC">
        <w:rPr>
          <w:rFonts w:ascii="Times New Roman" w:hAnsi="Times New Roman" w:cs="Times New Roman"/>
        </w:rPr>
        <w:t xml:space="preserve"> opportunities </w:t>
      </w:r>
      <w:r w:rsidR="00CC4AC3">
        <w:rPr>
          <w:rFonts w:ascii="Times New Roman" w:hAnsi="Times New Roman" w:cs="Times New Roman"/>
        </w:rPr>
        <w:t xml:space="preserve">to </w:t>
      </w:r>
      <w:r w:rsidR="00D9616F">
        <w:rPr>
          <w:rFonts w:ascii="Times New Roman" w:hAnsi="Times New Roman" w:cs="Times New Roman"/>
        </w:rPr>
        <w:t>serve in</w:t>
      </w:r>
      <w:r w:rsidR="000556DC">
        <w:rPr>
          <w:rFonts w:ascii="Times New Roman" w:hAnsi="Times New Roman" w:cs="Times New Roman"/>
        </w:rPr>
        <w:t xml:space="preserve"> the Young Adult Service Corps.</w:t>
      </w:r>
    </w:p>
    <w:p w14:paraId="3CF6C25B" w14:textId="77777777" w:rsidR="00C939DE" w:rsidRDefault="00C939DE" w:rsidP="0014460D">
      <w:pPr>
        <w:rPr>
          <w:rFonts w:ascii="Times New Roman" w:hAnsi="Times New Roman" w:cs="Times New Roman"/>
        </w:rPr>
      </w:pPr>
    </w:p>
    <w:p w14:paraId="618AED15" w14:textId="77777777" w:rsidR="0009202F" w:rsidRDefault="0009202F" w:rsidP="0014460D">
      <w:pPr>
        <w:rPr>
          <w:rFonts w:ascii="Times New Roman" w:hAnsi="Times New Roman" w:cs="Times New Roman"/>
        </w:rPr>
      </w:pPr>
      <w:r>
        <w:rPr>
          <w:rFonts w:ascii="Times New Roman" w:hAnsi="Times New Roman" w:cs="Times New Roman"/>
        </w:rPr>
        <w:t xml:space="preserve">In the first week of April 2024, Global Mission Advocates met for the first time for training and goal-planning, and to establish collaborative networks across dioceses. The </w:t>
      </w:r>
      <w:r w:rsidR="00BC600B">
        <w:rPr>
          <w:rFonts w:ascii="Times New Roman" w:hAnsi="Times New Roman" w:cs="Times New Roman"/>
        </w:rPr>
        <w:t>three-day</w:t>
      </w:r>
      <w:r>
        <w:rPr>
          <w:rFonts w:ascii="Times New Roman" w:hAnsi="Times New Roman" w:cs="Times New Roman"/>
        </w:rPr>
        <w:t xml:space="preserve"> conference, hosted at Camp Allen in the Diocese of Texas, was jointly led by the Standing Commission on World Mission and the Office of Global Partnerships. Lon Young attended the conference and joined other GMAs in conceiving how to </w:t>
      </w:r>
      <w:r w:rsidR="00CC4AC3">
        <w:rPr>
          <w:rFonts w:ascii="Times New Roman" w:hAnsi="Times New Roman" w:cs="Times New Roman"/>
        </w:rPr>
        <w:t xml:space="preserve">more effectively </w:t>
      </w:r>
      <w:r>
        <w:rPr>
          <w:rFonts w:ascii="Times New Roman" w:hAnsi="Times New Roman" w:cs="Times New Roman"/>
        </w:rPr>
        <w:t>share and promote practices and perspectives that foster Beloved Community across conventional boundaries.</w:t>
      </w:r>
      <w:r w:rsidR="00BC600B">
        <w:rPr>
          <w:rFonts w:ascii="Times New Roman" w:hAnsi="Times New Roman" w:cs="Times New Roman"/>
        </w:rPr>
        <w:t xml:space="preserve"> Specific actions in the months ahead include (1) surveying </w:t>
      </w:r>
      <w:r w:rsidR="00D9616F">
        <w:rPr>
          <w:rFonts w:ascii="Times New Roman" w:hAnsi="Times New Roman" w:cs="Times New Roman"/>
        </w:rPr>
        <w:t xml:space="preserve">how </w:t>
      </w:r>
      <w:r w:rsidR="00BC600B">
        <w:rPr>
          <w:rFonts w:ascii="Times New Roman" w:hAnsi="Times New Roman" w:cs="Times New Roman"/>
        </w:rPr>
        <w:t xml:space="preserve">parishioners in our diocese </w:t>
      </w:r>
      <w:r w:rsidR="00D9616F">
        <w:rPr>
          <w:rFonts w:ascii="Times New Roman" w:hAnsi="Times New Roman" w:cs="Times New Roman"/>
        </w:rPr>
        <w:t>are</w:t>
      </w:r>
      <w:r w:rsidR="00BC600B">
        <w:rPr>
          <w:rFonts w:ascii="Times New Roman" w:hAnsi="Times New Roman" w:cs="Times New Roman"/>
        </w:rPr>
        <w:t xml:space="preserve"> already</w:t>
      </w:r>
      <w:r w:rsidR="00D9616F">
        <w:rPr>
          <w:rFonts w:ascii="Times New Roman" w:hAnsi="Times New Roman" w:cs="Times New Roman"/>
        </w:rPr>
        <w:t xml:space="preserve"> </w:t>
      </w:r>
      <w:r w:rsidR="00BC600B">
        <w:rPr>
          <w:rFonts w:ascii="Times New Roman" w:hAnsi="Times New Roman" w:cs="Times New Roman"/>
        </w:rPr>
        <w:t>involved in global mission, (2) updating the Episcopal Asset Map to reflect those activities, (3)</w:t>
      </w:r>
      <w:r w:rsidR="00982DEE">
        <w:rPr>
          <w:rFonts w:ascii="Times New Roman" w:hAnsi="Times New Roman" w:cs="Times New Roman"/>
        </w:rPr>
        <w:t xml:space="preserve"> communicat</w:t>
      </w:r>
      <w:r w:rsidR="00D9616F">
        <w:rPr>
          <w:rFonts w:ascii="Times New Roman" w:hAnsi="Times New Roman" w:cs="Times New Roman"/>
        </w:rPr>
        <w:t>ing</w:t>
      </w:r>
      <w:r w:rsidR="00982DEE">
        <w:rPr>
          <w:rFonts w:ascii="Times New Roman" w:hAnsi="Times New Roman" w:cs="Times New Roman"/>
        </w:rPr>
        <w:t xml:space="preserve"> to the diocese a range of opportunities in global mission, emphasizing those which can be implemented and maintained that are not resource-intensive, and (4) invit</w:t>
      </w:r>
      <w:r w:rsidR="00D9616F">
        <w:rPr>
          <w:rFonts w:ascii="Times New Roman" w:hAnsi="Times New Roman" w:cs="Times New Roman"/>
        </w:rPr>
        <w:t>ing</w:t>
      </w:r>
      <w:r w:rsidR="00982DEE">
        <w:rPr>
          <w:rFonts w:ascii="Times New Roman" w:hAnsi="Times New Roman" w:cs="Times New Roman"/>
        </w:rPr>
        <w:t xml:space="preserve"> young adults to explore opportunities in the Young Adult Service Corps.</w:t>
      </w:r>
    </w:p>
    <w:p w14:paraId="29B6182B" w14:textId="77777777" w:rsidR="0014460D" w:rsidRPr="00C939DE" w:rsidRDefault="0014460D" w:rsidP="0014460D">
      <w:pPr>
        <w:rPr>
          <w:rFonts w:ascii="Times New Roman" w:hAnsi="Times New Roman" w:cs="Times New Roman"/>
        </w:rPr>
      </w:pPr>
    </w:p>
    <w:sectPr w:rsidR="0014460D" w:rsidRPr="00C9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7382"/>
    <w:multiLevelType w:val="multilevel"/>
    <w:tmpl w:val="476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F763C"/>
    <w:multiLevelType w:val="hybridMultilevel"/>
    <w:tmpl w:val="DB8C056C"/>
    <w:lvl w:ilvl="0" w:tplc="B30ED2F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3078"/>
    <w:multiLevelType w:val="multilevel"/>
    <w:tmpl w:val="3616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93854">
    <w:abstractNumId w:val="1"/>
  </w:num>
  <w:num w:numId="2" w16cid:durableId="2015960339">
    <w:abstractNumId w:val="0"/>
  </w:num>
  <w:num w:numId="3" w16cid:durableId="19315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D"/>
    <w:rsid w:val="000530BB"/>
    <w:rsid w:val="000556DC"/>
    <w:rsid w:val="0009202F"/>
    <w:rsid w:val="0014460D"/>
    <w:rsid w:val="002075CE"/>
    <w:rsid w:val="004243C0"/>
    <w:rsid w:val="005636D8"/>
    <w:rsid w:val="008E02EC"/>
    <w:rsid w:val="00982DEE"/>
    <w:rsid w:val="00A46E70"/>
    <w:rsid w:val="00BC600B"/>
    <w:rsid w:val="00C939DE"/>
    <w:rsid w:val="00CC4AC3"/>
    <w:rsid w:val="00D9616F"/>
    <w:rsid w:val="00DF23E7"/>
    <w:rsid w:val="00E7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03522"/>
  <w15:chartTrackingRefBased/>
  <w15:docId w15:val="{BF2B66D2-E4AC-4E45-A5BF-B90D9201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60D"/>
    <w:rPr>
      <w:color w:val="0000FF"/>
      <w:u w:val="single"/>
    </w:rPr>
  </w:style>
  <w:style w:type="paragraph" w:styleId="ListParagraph">
    <w:name w:val="List Paragraph"/>
    <w:basedOn w:val="Normal"/>
    <w:uiPriority w:val="34"/>
    <w:qFormat/>
    <w:rsid w:val="0014460D"/>
    <w:pPr>
      <w:ind w:left="720"/>
      <w:contextualSpacing/>
    </w:pPr>
  </w:style>
  <w:style w:type="paragraph" w:styleId="NormalWeb">
    <w:name w:val="Normal (Web)"/>
    <w:basedOn w:val="Normal"/>
    <w:uiPriority w:val="99"/>
    <w:semiHidden/>
    <w:unhideWhenUsed/>
    <w:rsid w:val="00C939D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393">
      <w:bodyDiv w:val="1"/>
      <w:marLeft w:val="0"/>
      <w:marRight w:val="0"/>
      <w:marTop w:val="0"/>
      <w:marBottom w:val="0"/>
      <w:divBdr>
        <w:top w:val="none" w:sz="0" w:space="0" w:color="auto"/>
        <w:left w:val="none" w:sz="0" w:space="0" w:color="auto"/>
        <w:bottom w:val="none" w:sz="0" w:space="0" w:color="auto"/>
        <w:right w:val="none" w:sz="0" w:space="0" w:color="auto"/>
      </w:divBdr>
    </w:div>
    <w:div w:id="4591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Comm Dept</cp:lastModifiedBy>
  <cp:revision>2</cp:revision>
  <dcterms:created xsi:type="dcterms:W3CDTF">2024-04-09T15:08:00Z</dcterms:created>
  <dcterms:modified xsi:type="dcterms:W3CDTF">2024-04-09T15:08:00Z</dcterms:modified>
</cp:coreProperties>
</file>