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5F45F" w14:textId="605B5300" w:rsidR="00FD53E5" w:rsidRPr="00C72634" w:rsidRDefault="00FD53E5" w:rsidP="00C72634">
      <w:pPr>
        <w:jc w:val="center"/>
        <w:rPr>
          <w:rFonts w:ascii="Times New Roman" w:hAnsi="Times New Roman" w:cs="Times New Roman"/>
          <w:b/>
          <w:bCs/>
        </w:rPr>
      </w:pPr>
      <w:r w:rsidRPr="00C72634">
        <w:rPr>
          <w:rFonts w:ascii="Times New Roman" w:hAnsi="Times New Roman" w:cs="Times New Roman"/>
          <w:b/>
          <w:bCs/>
        </w:rPr>
        <w:t>119</w:t>
      </w:r>
      <w:r w:rsidRPr="00C72634">
        <w:rPr>
          <w:rFonts w:ascii="Times New Roman" w:hAnsi="Times New Roman" w:cs="Times New Roman"/>
          <w:b/>
          <w:bCs/>
          <w:vertAlign w:val="superscript"/>
        </w:rPr>
        <w:t>th</w:t>
      </w:r>
      <w:r w:rsidRPr="00C72634">
        <w:rPr>
          <w:rFonts w:ascii="Times New Roman" w:hAnsi="Times New Roman" w:cs="Times New Roman"/>
          <w:b/>
          <w:bCs/>
        </w:rPr>
        <w:t xml:space="preserve"> Convention of the Diocese of Utah – Camp Tuttle Report</w:t>
      </w:r>
    </w:p>
    <w:p w14:paraId="65B2D3DE" w14:textId="2A8BFFCB" w:rsidR="00FD53E5" w:rsidRPr="00C72634" w:rsidRDefault="00FD53E5" w:rsidP="00C72634">
      <w:pPr>
        <w:jc w:val="center"/>
        <w:rPr>
          <w:rFonts w:ascii="Times New Roman" w:hAnsi="Times New Roman" w:cs="Times New Roman"/>
          <w:b/>
          <w:bCs/>
          <w:i/>
          <w:iCs/>
        </w:rPr>
      </w:pPr>
      <w:r w:rsidRPr="00C72634">
        <w:rPr>
          <w:rFonts w:ascii="Times New Roman" w:hAnsi="Times New Roman" w:cs="Times New Roman"/>
          <w:b/>
          <w:bCs/>
          <w:i/>
          <w:iCs/>
        </w:rPr>
        <w:t>Submitted by Ingrid VanZanten, Camp Tuttle Director</w:t>
      </w:r>
    </w:p>
    <w:p w14:paraId="0266BA5D" w14:textId="77777777" w:rsidR="00FD53E5" w:rsidRPr="00C72634" w:rsidRDefault="00FD53E5">
      <w:pPr>
        <w:rPr>
          <w:rFonts w:ascii="Times New Roman" w:hAnsi="Times New Roman" w:cs="Times New Roman"/>
        </w:rPr>
      </w:pPr>
    </w:p>
    <w:p w14:paraId="10876ED1" w14:textId="2A3D510B" w:rsidR="00FD53E5" w:rsidRPr="00C72634" w:rsidRDefault="00FD53E5" w:rsidP="00FD53E5">
      <w:pPr>
        <w:rPr>
          <w:rFonts w:ascii="Times New Roman" w:hAnsi="Times New Roman" w:cs="Times New Roman"/>
        </w:rPr>
      </w:pPr>
      <w:r w:rsidRPr="00C72634">
        <w:rPr>
          <w:rFonts w:ascii="Times New Roman" w:hAnsi="Times New Roman" w:cs="Times New Roman"/>
        </w:rPr>
        <w:t>Members: Ingrid VanZanten, Karen Gleeson, Christine Jenkin, and other trained seasonal staff members.</w:t>
      </w:r>
    </w:p>
    <w:p w14:paraId="3BA01CC6" w14:textId="0C3EEC4E" w:rsidR="00FD53E5" w:rsidRPr="00536239" w:rsidRDefault="00FD53E5" w:rsidP="00536239">
      <w:pPr>
        <w:jc w:val="center"/>
        <w:rPr>
          <w:rFonts w:ascii="Times New Roman" w:hAnsi="Times New Roman" w:cs="Times New Roman"/>
          <w:i/>
          <w:iCs/>
          <w:sz w:val="22"/>
          <w:szCs w:val="22"/>
        </w:rPr>
      </w:pPr>
      <w:r w:rsidRPr="00536239">
        <w:rPr>
          <w:rFonts w:ascii="Times New Roman" w:hAnsi="Times New Roman" w:cs="Times New Roman"/>
          <w:i/>
          <w:iCs/>
          <w:sz w:val="22"/>
          <w:szCs w:val="22"/>
        </w:rPr>
        <w:t>Camp Tuttle’s mission is to provide a positive and inclusive learning environment that celebrates spiritual enlightenment in the outdoors. Campers and counselors work to create a safe place to challenge comfort zones, societal norms, thinking patterns, and understanding of the life and world around them. Through this work, we provide abundant opportunities to connect with self, others, nature, and the Divine.</w:t>
      </w:r>
    </w:p>
    <w:p w14:paraId="55DC15FC" w14:textId="7A61929C" w:rsidR="009C1496" w:rsidRPr="00C72634" w:rsidRDefault="00FD53E5" w:rsidP="00FD53E5">
      <w:pPr>
        <w:rPr>
          <w:rFonts w:ascii="Times New Roman" w:hAnsi="Times New Roman" w:cs="Times New Roman"/>
        </w:rPr>
      </w:pPr>
      <w:r w:rsidRPr="00C72634">
        <w:rPr>
          <w:rFonts w:ascii="Times New Roman" w:hAnsi="Times New Roman" w:cs="Times New Roman"/>
        </w:rPr>
        <w:t>The snow-</w:t>
      </w:r>
      <w:proofErr w:type="spellStart"/>
      <w:r w:rsidRPr="00C72634">
        <w:rPr>
          <w:rFonts w:ascii="Times New Roman" w:hAnsi="Times New Roman" w:cs="Times New Roman"/>
        </w:rPr>
        <w:t>pocalypse</w:t>
      </w:r>
      <w:proofErr w:type="spellEnd"/>
      <w:r w:rsidRPr="00C72634">
        <w:rPr>
          <w:rFonts w:ascii="Times New Roman" w:hAnsi="Times New Roman" w:cs="Times New Roman"/>
        </w:rPr>
        <w:t xml:space="preserve"> of the 2022-2023</w:t>
      </w:r>
      <w:r w:rsidR="0077500D" w:rsidRPr="00C72634">
        <w:rPr>
          <w:rFonts w:ascii="Times New Roman" w:hAnsi="Times New Roman" w:cs="Times New Roman"/>
        </w:rPr>
        <w:t xml:space="preserve"> season</w:t>
      </w:r>
      <w:r w:rsidR="00A5455C" w:rsidRPr="00C72634">
        <w:rPr>
          <w:rFonts w:ascii="Times New Roman" w:hAnsi="Times New Roman" w:cs="Times New Roman"/>
        </w:rPr>
        <w:t xml:space="preserve"> (900+ inches of record-breaking snow)</w:t>
      </w:r>
      <w:r w:rsidRPr="00C72634">
        <w:rPr>
          <w:rFonts w:ascii="Times New Roman" w:hAnsi="Times New Roman" w:cs="Times New Roman"/>
        </w:rPr>
        <w:t xml:space="preserve"> left the physical structures of camp in pretty poor condition heading into the 2023 summer season. On May 3, 2023 the camp director was on a regular winter camp check when she found that a large snow cornice had fallen from </w:t>
      </w:r>
      <w:r w:rsidR="00A5455C" w:rsidRPr="00C72634">
        <w:rPr>
          <w:rFonts w:ascii="Times New Roman" w:hAnsi="Times New Roman" w:cs="Times New Roman"/>
        </w:rPr>
        <w:t>an</w:t>
      </w:r>
      <w:r w:rsidRPr="00C72634">
        <w:rPr>
          <w:rFonts w:ascii="Times New Roman" w:hAnsi="Times New Roman" w:cs="Times New Roman"/>
        </w:rPr>
        <w:t xml:space="preserve"> eave of the lodge, severely damaging the large, iconic</w:t>
      </w:r>
      <w:r w:rsidR="00A5455C" w:rsidRPr="00C72634">
        <w:rPr>
          <w:rFonts w:ascii="Times New Roman" w:hAnsi="Times New Roman" w:cs="Times New Roman"/>
        </w:rPr>
        <w:t xml:space="preserve"> west-facing</w:t>
      </w:r>
      <w:r w:rsidRPr="00C72634">
        <w:rPr>
          <w:rFonts w:ascii="Times New Roman" w:hAnsi="Times New Roman" w:cs="Times New Roman"/>
        </w:rPr>
        <w:t xml:space="preserve"> lodge windows. </w:t>
      </w:r>
      <w:r w:rsidR="009C1496" w:rsidRPr="00C72634">
        <w:rPr>
          <w:rFonts w:ascii="Times New Roman" w:hAnsi="Times New Roman" w:cs="Times New Roman"/>
        </w:rPr>
        <w:t>After many hours of cleaning up snow and glass, the windows were left covered in plastic tarps, awaiting the insurance adjuster’s visit. In addition to the lodge windows, many roo</w:t>
      </w:r>
      <w:r w:rsidR="00C6290D" w:rsidRPr="00C72634">
        <w:rPr>
          <w:rFonts w:ascii="Times New Roman" w:hAnsi="Times New Roman" w:cs="Times New Roman"/>
        </w:rPr>
        <w:t xml:space="preserve">fs </w:t>
      </w:r>
      <w:r w:rsidR="009C1496" w:rsidRPr="00C72634">
        <w:rPr>
          <w:rFonts w:ascii="Times New Roman" w:hAnsi="Times New Roman" w:cs="Times New Roman"/>
        </w:rPr>
        <w:t>around camp sustained damage, as did the infamous Camp Tuttle archway sign. Fortunately, camp’s insurance will cover a large portion of the cost associated with construction</w:t>
      </w:r>
      <w:r w:rsidR="00C6290D" w:rsidRPr="00C72634">
        <w:rPr>
          <w:rFonts w:ascii="Times New Roman" w:hAnsi="Times New Roman" w:cs="Times New Roman"/>
        </w:rPr>
        <w:t>, and the remaining cost was either fundraised</w:t>
      </w:r>
      <w:r w:rsidR="00A5455C" w:rsidRPr="00C72634">
        <w:rPr>
          <w:rFonts w:ascii="Times New Roman" w:hAnsi="Times New Roman" w:cs="Times New Roman"/>
        </w:rPr>
        <w:t xml:space="preserve"> during the summer</w:t>
      </w:r>
      <w:r w:rsidR="00C6290D" w:rsidRPr="00C72634">
        <w:rPr>
          <w:rFonts w:ascii="Times New Roman" w:hAnsi="Times New Roman" w:cs="Times New Roman"/>
        </w:rPr>
        <w:t xml:space="preserve"> or were available within the yearly budget.</w:t>
      </w:r>
      <w:r w:rsidR="009C1496" w:rsidRPr="00C72634">
        <w:rPr>
          <w:rFonts w:ascii="Times New Roman" w:hAnsi="Times New Roman" w:cs="Times New Roman"/>
        </w:rPr>
        <w:t xml:space="preserve"> The lodge windows are set to be finished in June</w:t>
      </w:r>
      <w:r w:rsidR="00C6290D" w:rsidRPr="00C72634">
        <w:rPr>
          <w:rFonts w:ascii="Times New Roman" w:hAnsi="Times New Roman" w:cs="Times New Roman"/>
        </w:rPr>
        <w:t xml:space="preserve"> this year</w:t>
      </w:r>
      <w:r w:rsidR="009C1496" w:rsidRPr="00C72634">
        <w:rPr>
          <w:rFonts w:ascii="Times New Roman" w:hAnsi="Times New Roman" w:cs="Times New Roman"/>
        </w:rPr>
        <w:t>, along with</w:t>
      </w:r>
      <w:r w:rsidR="00C6290D" w:rsidRPr="00C72634">
        <w:rPr>
          <w:rFonts w:ascii="Times New Roman" w:hAnsi="Times New Roman" w:cs="Times New Roman"/>
        </w:rPr>
        <w:t xml:space="preserve"> the</w:t>
      </w:r>
      <w:r w:rsidR="009C1496" w:rsidRPr="00C72634">
        <w:rPr>
          <w:rFonts w:ascii="Times New Roman" w:hAnsi="Times New Roman" w:cs="Times New Roman"/>
        </w:rPr>
        <w:t xml:space="preserve"> other projects that were delayed due to summer programming and early snowfall last autumn. </w:t>
      </w:r>
    </w:p>
    <w:p w14:paraId="1261B363" w14:textId="3FA6214C" w:rsidR="009C1496" w:rsidRPr="00C72634" w:rsidRDefault="009C1496" w:rsidP="00FD53E5">
      <w:pPr>
        <w:rPr>
          <w:rFonts w:ascii="Times New Roman" w:hAnsi="Times New Roman" w:cs="Times New Roman"/>
        </w:rPr>
      </w:pPr>
      <w:r w:rsidRPr="00C72634">
        <w:rPr>
          <w:rFonts w:ascii="Times New Roman" w:hAnsi="Times New Roman" w:cs="Times New Roman"/>
        </w:rPr>
        <w:t xml:space="preserve">Despite the backdrop of broken and tarped windows, Camp Tuttle participants enjoyed a summer full of connection, challenge, and creation! Camp’s summer theme was Wonder, and it was no surprise that nestled in the majestic spruce trees of Big Cottonwood Canyon, wonder was a pretty easy thing to come by. </w:t>
      </w:r>
    </w:p>
    <w:p w14:paraId="7C3190BB" w14:textId="3DEA99C3" w:rsidR="00C6290D" w:rsidRPr="00C72634" w:rsidRDefault="00C6290D" w:rsidP="00FD53E5">
      <w:pPr>
        <w:rPr>
          <w:rFonts w:ascii="Times New Roman" w:hAnsi="Times New Roman" w:cs="Times New Roman"/>
        </w:rPr>
      </w:pPr>
      <w:r w:rsidRPr="00C72634">
        <w:rPr>
          <w:rFonts w:ascii="Times New Roman" w:hAnsi="Times New Roman" w:cs="Times New Roman"/>
        </w:rPr>
        <w:t xml:space="preserve">The three main programmatic goals of the 2023 summer were: </w:t>
      </w:r>
    </w:p>
    <w:p w14:paraId="2E767911" w14:textId="4E03479C" w:rsidR="00C6290D" w:rsidRPr="00C72634" w:rsidRDefault="00C6290D" w:rsidP="00C6290D">
      <w:pPr>
        <w:pStyle w:val="ListParagraph"/>
        <w:numPr>
          <w:ilvl w:val="0"/>
          <w:numId w:val="1"/>
        </w:numPr>
        <w:rPr>
          <w:rFonts w:ascii="Times New Roman" w:hAnsi="Times New Roman" w:cs="Times New Roman"/>
        </w:rPr>
      </w:pPr>
      <w:r w:rsidRPr="00C72634">
        <w:rPr>
          <w:rFonts w:ascii="Times New Roman" w:hAnsi="Times New Roman" w:cs="Times New Roman"/>
        </w:rPr>
        <w:t xml:space="preserve">Host a successful first annual Pride Family Camp </w:t>
      </w:r>
    </w:p>
    <w:p w14:paraId="7E16D66C" w14:textId="5651B318" w:rsidR="00C6290D" w:rsidRPr="00C72634" w:rsidRDefault="00C6290D" w:rsidP="00C6290D">
      <w:pPr>
        <w:pStyle w:val="ListParagraph"/>
        <w:numPr>
          <w:ilvl w:val="0"/>
          <w:numId w:val="1"/>
        </w:numPr>
        <w:rPr>
          <w:rFonts w:ascii="Times New Roman" w:hAnsi="Times New Roman" w:cs="Times New Roman"/>
        </w:rPr>
      </w:pPr>
      <w:r w:rsidRPr="00C72634">
        <w:rPr>
          <w:rFonts w:ascii="Times New Roman" w:hAnsi="Times New Roman" w:cs="Times New Roman"/>
        </w:rPr>
        <w:t xml:space="preserve">Expand and sustain the Mental Health Advocacy Program </w:t>
      </w:r>
    </w:p>
    <w:p w14:paraId="024D96B0" w14:textId="625253E2" w:rsidR="00C6290D" w:rsidRPr="00C72634" w:rsidRDefault="00C6290D" w:rsidP="00C6290D">
      <w:pPr>
        <w:pStyle w:val="ListParagraph"/>
        <w:numPr>
          <w:ilvl w:val="0"/>
          <w:numId w:val="1"/>
        </w:numPr>
        <w:rPr>
          <w:rFonts w:ascii="Times New Roman" w:hAnsi="Times New Roman" w:cs="Times New Roman"/>
        </w:rPr>
      </w:pPr>
      <w:r w:rsidRPr="00C72634">
        <w:rPr>
          <w:rFonts w:ascii="Times New Roman" w:hAnsi="Times New Roman" w:cs="Times New Roman"/>
        </w:rPr>
        <w:t xml:space="preserve">Camp staff retention initiative </w:t>
      </w:r>
    </w:p>
    <w:p w14:paraId="18749147" w14:textId="3C2C10C3" w:rsidR="00C6290D" w:rsidRPr="00C72634" w:rsidRDefault="00C6290D" w:rsidP="00C6290D">
      <w:pPr>
        <w:rPr>
          <w:rFonts w:ascii="Times New Roman" w:hAnsi="Times New Roman" w:cs="Times New Roman"/>
        </w:rPr>
      </w:pPr>
      <w:r w:rsidRPr="00C72634">
        <w:rPr>
          <w:rFonts w:ascii="Times New Roman" w:hAnsi="Times New Roman" w:cs="Times New Roman"/>
        </w:rPr>
        <w:t>A surprising dip in camp registration numbers was distinctly noted at Camp Tuttle, but also across the summer camping industry for a variety of suspected reasons including a post-COVID travel surge and financial burdens on the typical summer camping demographic. Despite a small</w:t>
      </w:r>
      <w:r w:rsidR="00536239">
        <w:rPr>
          <w:rFonts w:ascii="Times New Roman" w:hAnsi="Times New Roman" w:cs="Times New Roman"/>
        </w:rPr>
        <w:t xml:space="preserve">er </w:t>
      </w:r>
      <w:r w:rsidRPr="00C72634">
        <w:rPr>
          <w:rFonts w:ascii="Times New Roman" w:hAnsi="Times New Roman" w:cs="Times New Roman"/>
        </w:rPr>
        <w:t>camper population</w:t>
      </w:r>
      <w:r w:rsidR="00536239">
        <w:rPr>
          <w:rFonts w:ascii="Times New Roman" w:hAnsi="Times New Roman" w:cs="Times New Roman"/>
        </w:rPr>
        <w:t xml:space="preserve"> than the 2022 summer</w:t>
      </w:r>
      <w:r w:rsidRPr="00C72634">
        <w:rPr>
          <w:rFonts w:ascii="Times New Roman" w:hAnsi="Times New Roman" w:cs="Times New Roman"/>
        </w:rPr>
        <w:t xml:space="preserve">, we carried on with programs that provide participants the opportunity to connect with themselves, others, nature, and God. </w:t>
      </w:r>
    </w:p>
    <w:p w14:paraId="5423B56F" w14:textId="018BCE27" w:rsidR="008F2D9A" w:rsidRPr="00C72634" w:rsidRDefault="00C6290D" w:rsidP="00C6290D">
      <w:pPr>
        <w:rPr>
          <w:rFonts w:ascii="Times New Roman" w:hAnsi="Times New Roman" w:cs="Times New Roman"/>
        </w:rPr>
      </w:pPr>
      <w:r w:rsidRPr="00C72634">
        <w:rPr>
          <w:rFonts w:ascii="Times New Roman" w:hAnsi="Times New Roman" w:cs="Times New Roman"/>
        </w:rPr>
        <w:t xml:space="preserve">Our first annual Pride Family Camp was advertised in June </w:t>
      </w:r>
      <w:r w:rsidR="008F2D9A" w:rsidRPr="00C72634">
        <w:rPr>
          <w:rFonts w:ascii="Times New Roman" w:hAnsi="Times New Roman" w:cs="Times New Roman"/>
        </w:rPr>
        <w:t xml:space="preserve">at the Utah Pride Parade and Festival and was well attended for a first-year program. We were honored to have Bishop Phyllis in </w:t>
      </w:r>
      <w:r w:rsidR="008F2D9A" w:rsidRPr="00C72634">
        <w:rPr>
          <w:rFonts w:ascii="Times New Roman" w:hAnsi="Times New Roman" w:cs="Times New Roman"/>
        </w:rPr>
        <w:lastRenderedPageBreak/>
        <w:t>attendance. Participants from a variety of backgrounds within the LGBTQIA+ community experience</w:t>
      </w:r>
      <w:r w:rsidR="00C72634" w:rsidRPr="00C72634">
        <w:rPr>
          <w:rFonts w:ascii="Times New Roman" w:hAnsi="Times New Roman" w:cs="Times New Roman"/>
        </w:rPr>
        <w:t>d</w:t>
      </w:r>
      <w:r w:rsidR="008F2D9A" w:rsidRPr="00C72634">
        <w:rPr>
          <w:rFonts w:ascii="Times New Roman" w:hAnsi="Times New Roman" w:cs="Times New Roman"/>
        </w:rPr>
        <w:t xml:space="preserve"> a summer camp program designed specifically with them in mind. It was truly an historic weekend and a big step for summer camp inclusion in Utah. We are looking forward to our second annual Pride Family Camp this summer and invite you to </w:t>
      </w:r>
      <w:r w:rsidR="00C72634" w:rsidRPr="00C72634">
        <w:rPr>
          <w:rFonts w:ascii="Times New Roman" w:hAnsi="Times New Roman" w:cs="Times New Roman"/>
        </w:rPr>
        <w:t>attend</w:t>
      </w:r>
      <w:r w:rsidR="008F2D9A" w:rsidRPr="00C72634">
        <w:rPr>
          <w:rFonts w:ascii="Times New Roman" w:hAnsi="Times New Roman" w:cs="Times New Roman"/>
        </w:rPr>
        <w:t xml:space="preserve">. Summer camp is for Everyone! </w:t>
      </w:r>
    </w:p>
    <w:p w14:paraId="15BEADCA" w14:textId="50228650" w:rsidR="008F2D9A" w:rsidRPr="00C72634" w:rsidRDefault="008F2D9A" w:rsidP="00C6290D">
      <w:pPr>
        <w:rPr>
          <w:rFonts w:ascii="Times New Roman" w:hAnsi="Times New Roman" w:cs="Times New Roman"/>
        </w:rPr>
      </w:pPr>
      <w:r w:rsidRPr="00C72634">
        <w:rPr>
          <w:rFonts w:ascii="Times New Roman" w:hAnsi="Times New Roman" w:cs="Times New Roman"/>
        </w:rPr>
        <w:t xml:space="preserve">Camp Tuttle’s Mental Health Advocacy Program continued to grow and gain traction in reach and effectiveness. University of Utah PhD candidate, Carina Terry, joined us this summer in the role of Mental Health Advocate. Carina was truly </w:t>
      </w:r>
      <w:r w:rsidR="00A5455C" w:rsidRPr="00C72634">
        <w:rPr>
          <w:rFonts w:ascii="Times New Roman" w:hAnsi="Times New Roman" w:cs="Times New Roman"/>
        </w:rPr>
        <w:t xml:space="preserve">an asset to our program and led many </w:t>
      </w:r>
      <w:proofErr w:type="spellStart"/>
      <w:r w:rsidR="00C72634" w:rsidRPr="00C72634">
        <w:rPr>
          <w:rFonts w:ascii="Times New Roman" w:hAnsi="Times New Roman" w:cs="Times New Roman"/>
        </w:rPr>
        <w:t>hour</w:t>
      </w:r>
      <w:r w:rsidR="00ED4E40">
        <w:rPr>
          <w:rFonts w:ascii="Times New Roman" w:hAnsi="Times New Roman" w:cs="Times New Roman"/>
        </w:rPr>
        <w:t xml:space="preserve">s </w:t>
      </w:r>
      <w:r w:rsidR="00C72634" w:rsidRPr="00C72634">
        <w:rPr>
          <w:rFonts w:ascii="Times New Roman" w:hAnsi="Times New Roman" w:cs="Times New Roman"/>
        </w:rPr>
        <w:t>worth</w:t>
      </w:r>
      <w:proofErr w:type="spellEnd"/>
      <w:r w:rsidR="00A5455C" w:rsidRPr="00C72634">
        <w:rPr>
          <w:rFonts w:ascii="Times New Roman" w:hAnsi="Times New Roman" w:cs="Times New Roman"/>
        </w:rPr>
        <w:t xml:space="preserve"> of meaningful mental health programming </w:t>
      </w:r>
      <w:r w:rsidR="00C72634" w:rsidRPr="00C72634">
        <w:rPr>
          <w:rFonts w:ascii="Times New Roman" w:hAnsi="Times New Roman" w:cs="Times New Roman"/>
        </w:rPr>
        <w:t>for</w:t>
      </w:r>
      <w:r w:rsidR="00A5455C" w:rsidRPr="00C72634">
        <w:rPr>
          <w:rFonts w:ascii="Times New Roman" w:hAnsi="Times New Roman" w:cs="Times New Roman"/>
        </w:rPr>
        <w:t xml:space="preserve"> youth and adults at camp. Thank you, Carina, for your thoughtfulness of your programming, and care of the individuals in your care this summer. This MHA program continues to inspire summer camping professionals from around the country within and without the Episcopal Church to implement the important work of mental health care at camp. </w:t>
      </w:r>
    </w:p>
    <w:p w14:paraId="7D67407C" w14:textId="301D36CC" w:rsidR="00C72634" w:rsidRDefault="00A5455C" w:rsidP="00C6290D">
      <w:pPr>
        <w:rPr>
          <w:rFonts w:ascii="Times New Roman" w:hAnsi="Times New Roman" w:cs="Times New Roman"/>
        </w:rPr>
      </w:pPr>
      <w:r w:rsidRPr="00C72634">
        <w:rPr>
          <w:rFonts w:ascii="Times New Roman" w:hAnsi="Times New Roman" w:cs="Times New Roman"/>
        </w:rPr>
        <w:t>It is well known in the summer camping industry that staff retention is one of the toughest on-going challenges that directors face year to year. This year, the camp director planned and hosted five different events to keep Tuttle’s camp counselors supported and connected throughout the school year</w:t>
      </w:r>
      <w:r w:rsidR="00536239">
        <w:rPr>
          <w:rFonts w:ascii="Times New Roman" w:hAnsi="Times New Roman" w:cs="Times New Roman"/>
        </w:rPr>
        <w:t xml:space="preserve">. </w:t>
      </w:r>
      <w:r w:rsidRPr="00C72634">
        <w:rPr>
          <w:rFonts w:ascii="Times New Roman" w:hAnsi="Times New Roman" w:cs="Times New Roman"/>
        </w:rPr>
        <w:t>The initiative was successful to the degree that 17/21 staff members from the 2023 season will be returning to camp this summer! The benefit of returning counselors is invaluable to our program and will certainly be felt in the coming season.</w:t>
      </w:r>
    </w:p>
    <w:p w14:paraId="101DCC50" w14:textId="5089B886" w:rsidR="00C72634" w:rsidRPr="00C72634" w:rsidRDefault="00C72634" w:rsidP="00FD53E5">
      <w:pPr>
        <w:rPr>
          <w:rFonts w:ascii="Times New Roman" w:hAnsi="Times New Roman" w:cs="Times New Roman"/>
        </w:rPr>
      </w:pPr>
      <w:r>
        <w:rPr>
          <w:rFonts w:ascii="Times New Roman" w:hAnsi="Times New Roman" w:cs="Times New Roman"/>
        </w:rPr>
        <w:t>It should be noted that Ingrid VanZanten was elected to the board of directors for Episcopal Camps and Conference Centers. She will work with the board to support the vitality of all camps and conference centers</w:t>
      </w:r>
      <w:r w:rsidR="00EC355F">
        <w:rPr>
          <w:rFonts w:ascii="Times New Roman" w:hAnsi="Times New Roman" w:cs="Times New Roman"/>
        </w:rPr>
        <w:t xml:space="preserve"> and continue to present relevant and up-to-date content at their Annual Conference, while </w:t>
      </w:r>
      <w:r w:rsidR="008C3AB3">
        <w:rPr>
          <w:rFonts w:ascii="Times New Roman" w:hAnsi="Times New Roman" w:cs="Times New Roman"/>
        </w:rPr>
        <w:t xml:space="preserve">learning and wading into the waters of camp consultancy and development. </w:t>
      </w:r>
    </w:p>
    <w:p w14:paraId="2506E421" w14:textId="1AB15FB4" w:rsidR="00C6290D" w:rsidRPr="00536239" w:rsidRDefault="00536239" w:rsidP="00536239">
      <w:pPr>
        <w:rPr>
          <w:rFonts w:ascii="Times New Roman" w:hAnsi="Times New Roman" w:cs="Times New Roman"/>
        </w:rPr>
      </w:pPr>
      <w:r>
        <w:rPr>
          <w:rFonts w:ascii="Times New Roman" w:hAnsi="Times New Roman" w:cs="Times New Roman"/>
        </w:rPr>
        <w:t>Notable o</w:t>
      </w:r>
      <w:r w:rsidR="00C6290D" w:rsidRPr="00C72634">
        <w:rPr>
          <w:rFonts w:ascii="Times New Roman" w:hAnsi="Times New Roman" w:cs="Times New Roman"/>
        </w:rPr>
        <w:t>n-going and upcoming projects and goals for facilities and programming for the spring and</w:t>
      </w:r>
      <w:r w:rsidR="00C72634" w:rsidRPr="00C72634">
        <w:rPr>
          <w:rFonts w:ascii="Times New Roman" w:hAnsi="Times New Roman" w:cs="Times New Roman"/>
        </w:rPr>
        <w:t xml:space="preserve"> </w:t>
      </w:r>
      <w:r w:rsidR="00C6290D" w:rsidRPr="00C72634">
        <w:rPr>
          <w:rFonts w:ascii="Times New Roman" w:hAnsi="Times New Roman" w:cs="Times New Roman"/>
        </w:rPr>
        <w:t>summer of 202</w:t>
      </w:r>
      <w:r w:rsidR="00C6290D" w:rsidRPr="00C72634">
        <w:rPr>
          <w:rFonts w:ascii="Times New Roman" w:hAnsi="Times New Roman" w:cs="Times New Roman"/>
        </w:rPr>
        <w:t>4</w:t>
      </w:r>
      <w:r w:rsidR="00C6290D" w:rsidRPr="00C72634">
        <w:rPr>
          <w:rFonts w:ascii="Times New Roman" w:hAnsi="Times New Roman" w:cs="Times New Roman"/>
        </w:rPr>
        <w:t xml:space="preserve"> include:</w:t>
      </w:r>
    </w:p>
    <w:p w14:paraId="146A7D23" w14:textId="0436C1B3" w:rsidR="00C6290D" w:rsidRDefault="00C72634" w:rsidP="00C72634">
      <w:pPr>
        <w:pStyle w:val="ListParagraph"/>
        <w:numPr>
          <w:ilvl w:val="0"/>
          <w:numId w:val="2"/>
        </w:numPr>
        <w:rPr>
          <w:rFonts w:ascii="Times New Roman" w:hAnsi="Times New Roman" w:cs="Times New Roman"/>
        </w:rPr>
      </w:pPr>
      <w:r w:rsidRPr="00C72634">
        <w:rPr>
          <w:rFonts w:ascii="Times New Roman" w:hAnsi="Times New Roman" w:cs="Times New Roman"/>
        </w:rPr>
        <w:t xml:space="preserve">Repair </w:t>
      </w:r>
      <w:r w:rsidR="00C6290D" w:rsidRPr="00C72634">
        <w:rPr>
          <w:rFonts w:ascii="Times New Roman" w:hAnsi="Times New Roman" w:cs="Times New Roman"/>
        </w:rPr>
        <w:t>of snow damaged buildings</w:t>
      </w:r>
    </w:p>
    <w:p w14:paraId="615901FD" w14:textId="6477B9FC" w:rsidR="00C72634" w:rsidRDefault="00C72634" w:rsidP="00C72634">
      <w:pPr>
        <w:pStyle w:val="ListParagraph"/>
        <w:numPr>
          <w:ilvl w:val="0"/>
          <w:numId w:val="2"/>
        </w:numPr>
        <w:rPr>
          <w:rFonts w:ascii="Times New Roman" w:hAnsi="Times New Roman" w:cs="Times New Roman"/>
        </w:rPr>
      </w:pPr>
      <w:r>
        <w:rPr>
          <w:rFonts w:ascii="Times New Roman" w:hAnsi="Times New Roman" w:cs="Times New Roman"/>
        </w:rPr>
        <w:t xml:space="preserve">Camper and participant retention </w:t>
      </w:r>
    </w:p>
    <w:p w14:paraId="50AEE01B" w14:textId="643E63EB" w:rsidR="00C72634" w:rsidRPr="00C72634" w:rsidRDefault="00C72634" w:rsidP="00C72634">
      <w:pPr>
        <w:pStyle w:val="ListParagraph"/>
        <w:numPr>
          <w:ilvl w:val="0"/>
          <w:numId w:val="2"/>
        </w:numPr>
        <w:rPr>
          <w:rFonts w:ascii="Times New Roman" w:hAnsi="Times New Roman" w:cs="Times New Roman"/>
        </w:rPr>
      </w:pPr>
      <w:r>
        <w:rPr>
          <w:rFonts w:ascii="Times New Roman" w:hAnsi="Times New Roman" w:cs="Times New Roman"/>
        </w:rPr>
        <w:t>Increase Camp Tuttle rental</w:t>
      </w:r>
      <w:r w:rsidR="00536239">
        <w:rPr>
          <w:rFonts w:ascii="Times New Roman" w:hAnsi="Times New Roman" w:cs="Times New Roman"/>
        </w:rPr>
        <w:t xml:space="preserve"> group</w:t>
      </w:r>
      <w:r>
        <w:rPr>
          <w:rFonts w:ascii="Times New Roman" w:hAnsi="Times New Roman" w:cs="Times New Roman"/>
        </w:rPr>
        <w:t xml:space="preserve"> revenue </w:t>
      </w:r>
    </w:p>
    <w:p w14:paraId="544F7590" w14:textId="372D9298" w:rsidR="00C6290D" w:rsidRPr="00C72634" w:rsidRDefault="00C6290D" w:rsidP="00C72634">
      <w:pPr>
        <w:pStyle w:val="ListParagraph"/>
        <w:numPr>
          <w:ilvl w:val="0"/>
          <w:numId w:val="2"/>
        </w:numPr>
        <w:rPr>
          <w:rFonts w:ascii="Times New Roman" w:hAnsi="Times New Roman" w:cs="Times New Roman"/>
        </w:rPr>
      </w:pPr>
      <w:r w:rsidRPr="00C72634">
        <w:rPr>
          <w:rFonts w:ascii="Times New Roman" w:hAnsi="Times New Roman" w:cs="Times New Roman"/>
        </w:rPr>
        <w:t>Rock climbing wall renovation and route setting</w:t>
      </w:r>
    </w:p>
    <w:p w14:paraId="075E0AF4" w14:textId="27D1209B" w:rsidR="00C6290D" w:rsidRPr="00C72634" w:rsidRDefault="00C6290D" w:rsidP="00C72634">
      <w:pPr>
        <w:pStyle w:val="ListParagraph"/>
        <w:numPr>
          <w:ilvl w:val="0"/>
          <w:numId w:val="2"/>
        </w:numPr>
        <w:rPr>
          <w:rFonts w:ascii="Times New Roman" w:hAnsi="Times New Roman" w:cs="Times New Roman"/>
        </w:rPr>
      </w:pPr>
      <w:r w:rsidRPr="00C72634">
        <w:rPr>
          <w:rFonts w:ascii="Times New Roman" w:hAnsi="Times New Roman" w:cs="Times New Roman"/>
        </w:rPr>
        <w:t>Major pump house plumbing repairs</w:t>
      </w:r>
    </w:p>
    <w:p w14:paraId="0AAAD646" w14:textId="6A4FD797" w:rsidR="00C6290D" w:rsidRPr="00C72634" w:rsidRDefault="00C6290D" w:rsidP="00C72634">
      <w:pPr>
        <w:pStyle w:val="ListParagraph"/>
        <w:numPr>
          <w:ilvl w:val="0"/>
          <w:numId w:val="2"/>
        </w:numPr>
        <w:rPr>
          <w:rFonts w:ascii="Times New Roman" w:hAnsi="Times New Roman" w:cs="Times New Roman"/>
        </w:rPr>
      </w:pPr>
      <w:r w:rsidRPr="00C72634">
        <w:rPr>
          <w:rFonts w:ascii="Times New Roman" w:hAnsi="Times New Roman" w:cs="Times New Roman"/>
        </w:rPr>
        <w:t>Provide youth with space and time to stay connected, challenged, and engaged</w:t>
      </w:r>
    </w:p>
    <w:p w14:paraId="6A81C271" w14:textId="77777777" w:rsidR="00C6290D" w:rsidRPr="00C72634" w:rsidRDefault="00C6290D" w:rsidP="00C72634">
      <w:pPr>
        <w:pStyle w:val="ListParagraph"/>
        <w:numPr>
          <w:ilvl w:val="0"/>
          <w:numId w:val="2"/>
        </w:numPr>
        <w:rPr>
          <w:rFonts w:ascii="Times New Roman" w:hAnsi="Times New Roman" w:cs="Times New Roman"/>
        </w:rPr>
      </w:pPr>
      <w:r w:rsidRPr="00C72634">
        <w:rPr>
          <w:rFonts w:ascii="Times New Roman" w:hAnsi="Times New Roman" w:cs="Times New Roman"/>
        </w:rPr>
        <w:t>Collect an annual pledge from donors after weekly summer camp updates</w:t>
      </w:r>
    </w:p>
    <w:p w14:paraId="5AA4E57F" w14:textId="2E43E0B2" w:rsidR="00C72634" w:rsidRPr="00536239" w:rsidRDefault="00C6290D" w:rsidP="00C6290D">
      <w:pPr>
        <w:pStyle w:val="ListParagraph"/>
        <w:numPr>
          <w:ilvl w:val="0"/>
          <w:numId w:val="2"/>
        </w:numPr>
        <w:rPr>
          <w:rFonts w:ascii="Times New Roman" w:hAnsi="Times New Roman" w:cs="Times New Roman"/>
        </w:rPr>
      </w:pPr>
      <w:r w:rsidRPr="00C72634">
        <w:rPr>
          <w:rFonts w:ascii="Times New Roman" w:hAnsi="Times New Roman" w:cs="Times New Roman"/>
        </w:rPr>
        <w:t>Engage camp staff in meaningful and intentional anti-racism work and restorative justice</w:t>
      </w:r>
      <w:r w:rsidR="00C72634" w:rsidRPr="00C72634">
        <w:rPr>
          <w:rFonts w:ascii="Times New Roman" w:hAnsi="Times New Roman" w:cs="Times New Roman"/>
        </w:rPr>
        <w:t xml:space="preserve"> </w:t>
      </w:r>
      <w:r w:rsidRPr="00C72634">
        <w:rPr>
          <w:rFonts w:ascii="Times New Roman" w:hAnsi="Times New Roman" w:cs="Times New Roman"/>
        </w:rPr>
        <w:t>practices</w:t>
      </w:r>
    </w:p>
    <w:p w14:paraId="75A187E2" w14:textId="1B8C7B5A" w:rsidR="00C72634" w:rsidRPr="00C72634" w:rsidRDefault="00C72634" w:rsidP="00C72634">
      <w:pPr>
        <w:rPr>
          <w:rFonts w:ascii="Times New Roman" w:hAnsi="Times New Roman" w:cs="Times New Roman"/>
        </w:rPr>
      </w:pPr>
      <w:r w:rsidRPr="00C72634">
        <w:rPr>
          <w:rFonts w:ascii="Times New Roman" w:hAnsi="Times New Roman" w:cs="Times New Roman"/>
        </w:rPr>
        <w:t>Camp Tuttle supports the work of the Diocese at large by giving participants the opportunity to</w:t>
      </w:r>
      <w:r w:rsidRPr="00C72634">
        <w:rPr>
          <w:rFonts w:ascii="Times New Roman" w:hAnsi="Times New Roman" w:cs="Times New Roman"/>
        </w:rPr>
        <w:t xml:space="preserve"> </w:t>
      </w:r>
      <w:r w:rsidRPr="00C72634">
        <w:rPr>
          <w:rFonts w:ascii="Times New Roman" w:hAnsi="Times New Roman" w:cs="Times New Roman"/>
        </w:rPr>
        <w:t>be in community and to explore nature and their connection to God.</w:t>
      </w:r>
    </w:p>
    <w:sectPr w:rsidR="00C72634" w:rsidRPr="00C72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4B6D2A"/>
    <w:multiLevelType w:val="hybridMultilevel"/>
    <w:tmpl w:val="6C1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80EC7"/>
    <w:multiLevelType w:val="hybridMultilevel"/>
    <w:tmpl w:val="33A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335147">
    <w:abstractNumId w:val="0"/>
  </w:num>
  <w:num w:numId="2" w16cid:durableId="227762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53E5"/>
    <w:rsid w:val="00375026"/>
    <w:rsid w:val="00536239"/>
    <w:rsid w:val="0077500D"/>
    <w:rsid w:val="008C3AB3"/>
    <w:rsid w:val="008F2D9A"/>
    <w:rsid w:val="009C1496"/>
    <w:rsid w:val="00A5455C"/>
    <w:rsid w:val="00BD774D"/>
    <w:rsid w:val="00C6290D"/>
    <w:rsid w:val="00C72634"/>
    <w:rsid w:val="00D02B9D"/>
    <w:rsid w:val="00EC355F"/>
    <w:rsid w:val="00ED4E40"/>
    <w:rsid w:val="00FD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8D60"/>
  <w15:docId w15:val="{EC06645B-F55F-4FA0-AD51-55731581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3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53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53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53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53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53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53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53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53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3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53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53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53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53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53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53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53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53E5"/>
    <w:rPr>
      <w:rFonts w:eastAsiaTheme="majorEastAsia" w:cstheme="majorBidi"/>
      <w:color w:val="272727" w:themeColor="text1" w:themeTint="D8"/>
    </w:rPr>
  </w:style>
  <w:style w:type="paragraph" w:styleId="Title">
    <w:name w:val="Title"/>
    <w:basedOn w:val="Normal"/>
    <w:next w:val="Normal"/>
    <w:link w:val="TitleChar"/>
    <w:uiPriority w:val="10"/>
    <w:qFormat/>
    <w:rsid w:val="00FD53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3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53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53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53E5"/>
    <w:pPr>
      <w:spacing w:before="160"/>
      <w:jc w:val="center"/>
    </w:pPr>
    <w:rPr>
      <w:i/>
      <w:iCs/>
      <w:color w:val="404040" w:themeColor="text1" w:themeTint="BF"/>
    </w:rPr>
  </w:style>
  <w:style w:type="character" w:customStyle="1" w:styleId="QuoteChar">
    <w:name w:val="Quote Char"/>
    <w:basedOn w:val="DefaultParagraphFont"/>
    <w:link w:val="Quote"/>
    <w:uiPriority w:val="29"/>
    <w:rsid w:val="00FD53E5"/>
    <w:rPr>
      <w:i/>
      <w:iCs/>
      <w:color w:val="404040" w:themeColor="text1" w:themeTint="BF"/>
    </w:rPr>
  </w:style>
  <w:style w:type="paragraph" w:styleId="ListParagraph">
    <w:name w:val="List Paragraph"/>
    <w:basedOn w:val="Normal"/>
    <w:uiPriority w:val="34"/>
    <w:qFormat/>
    <w:rsid w:val="00FD53E5"/>
    <w:pPr>
      <w:ind w:left="720"/>
      <w:contextualSpacing/>
    </w:pPr>
  </w:style>
  <w:style w:type="character" w:styleId="IntenseEmphasis">
    <w:name w:val="Intense Emphasis"/>
    <w:basedOn w:val="DefaultParagraphFont"/>
    <w:uiPriority w:val="21"/>
    <w:qFormat/>
    <w:rsid w:val="00FD53E5"/>
    <w:rPr>
      <w:i/>
      <w:iCs/>
      <w:color w:val="0F4761" w:themeColor="accent1" w:themeShade="BF"/>
    </w:rPr>
  </w:style>
  <w:style w:type="paragraph" w:styleId="IntenseQuote">
    <w:name w:val="Intense Quote"/>
    <w:basedOn w:val="Normal"/>
    <w:next w:val="Normal"/>
    <w:link w:val="IntenseQuoteChar"/>
    <w:uiPriority w:val="30"/>
    <w:qFormat/>
    <w:rsid w:val="00FD53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53E5"/>
    <w:rPr>
      <w:i/>
      <w:iCs/>
      <w:color w:val="0F4761" w:themeColor="accent1" w:themeShade="BF"/>
    </w:rPr>
  </w:style>
  <w:style w:type="character" w:styleId="IntenseReference">
    <w:name w:val="Intense Reference"/>
    <w:basedOn w:val="DefaultParagraphFont"/>
    <w:uiPriority w:val="32"/>
    <w:qFormat/>
    <w:rsid w:val="00FD53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VanZanten</dc:creator>
  <cp:keywords/>
  <dc:description/>
  <cp:lastModifiedBy>Ingrid VanZanten</cp:lastModifiedBy>
  <cp:revision>4</cp:revision>
  <dcterms:created xsi:type="dcterms:W3CDTF">2024-04-12T15:32:00Z</dcterms:created>
  <dcterms:modified xsi:type="dcterms:W3CDTF">2024-04-12T17:40:00Z</dcterms:modified>
</cp:coreProperties>
</file>